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A2" w:rsidRPr="005668C6" w:rsidRDefault="005668C6" w:rsidP="005668C6">
      <w:pPr>
        <w:jc w:val="center"/>
        <w:rPr>
          <w:rFonts w:ascii="Felix Titling" w:hAnsi="Felix Titling"/>
          <w:b/>
          <w:sz w:val="32"/>
          <w:szCs w:val="28"/>
        </w:rPr>
      </w:pPr>
      <w:r w:rsidRPr="005668C6">
        <w:rPr>
          <w:rFonts w:ascii="Felix Titling" w:hAnsi="Felix Titling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05776764" wp14:editId="50C62B23">
            <wp:simplePos x="0" y="0"/>
            <wp:positionH relativeFrom="column">
              <wp:posOffset>-19050</wp:posOffset>
            </wp:positionH>
            <wp:positionV relativeFrom="paragraph">
              <wp:posOffset>-352425</wp:posOffset>
            </wp:positionV>
            <wp:extent cx="1097280" cy="1847088"/>
            <wp:effectExtent l="152400" t="133350" r="312420" b="344170"/>
            <wp:wrapNone/>
            <wp:docPr id="5" name="Picture 5" descr="C:\Users\The Guy\AppData\Local\Microsoft\Windows\Temporary Internet Files\Content.IE5\CU3Y1XAI\flower-dandelion-9651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e Guy\AppData\Local\Microsoft\Windows\Temporary Internet Files\Content.IE5\CU3Y1XAI\flower-dandelion-9651-larg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8470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8C6">
        <w:rPr>
          <w:rFonts w:ascii="Felix Titling" w:hAnsi="Felix Titling"/>
          <w:b/>
          <w:sz w:val="32"/>
          <w:szCs w:val="28"/>
        </w:rPr>
        <w:t>WV Dandelion Festival Pageant</w:t>
      </w:r>
    </w:p>
    <w:p w:rsidR="005668C6" w:rsidRDefault="005668C6" w:rsidP="005668C6">
      <w:pPr>
        <w:jc w:val="center"/>
        <w:rPr>
          <w:rFonts w:ascii="Felix Titling" w:hAnsi="Felix Titling"/>
          <w:b/>
        </w:rPr>
      </w:pPr>
      <w:r>
        <w:rPr>
          <w:rFonts w:ascii="Felix Titling" w:hAnsi="Felix Titling"/>
          <w:b/>
        </w:rPr>
        <w:t xml:space="preserve">Miss, Teen &amp; </w:t>
      </w:r>
      <w:r w:rsidRPr="005668C6">
        <w:rPr>
          <w:rFonts w:ascii="Felix Titling" w:hAnsi="Felix Titling"/>
          <w:b/>
        </w:rPr>
        <w:t>Jr. Teen</w:t>
      </w:r>
    </w:p>
    <w:p w:rsidR="005668C6" w:rsidRPr="005668C6" w:rsidRDefault="005668C6" w:rsidP="005668C6">
      <w:pPr>
        <w:rPr>
          <w:rFonts w:ascii="Felix Titling" w:hAnsi="Felix Titling"/>
          <w:b/>
        </w:rPr>
      </w:pPr>
    </w:p>
    <w:p w:rsidR="005668C6" w:rsidRDefault="005668C6" w:rsidP="005668C6">
      <w:pPr>
        <w:jc w:val="center"/>
        <w:rPr>
          <w:rFonts w:ascii="Felix Titling" w:hAnsi="Felix Titling"/>
          <w:b/>
        </w:rPr>
      </w:pPr>
    </w:p>
    <w:p w:rsidR="005668C6" w:rsidRDefault="005668C6" w:rsidP="005668C6">
      <w:pPr>
        <w:jc w:val="center"/>
        <w:rPr>
          <w:rFonts w:ascii="Felix Titling" w:hAnsi="Felix Titling"/>
          <w:b/>
        </w:rPr>
      </w:pPr>
    </w:p>
    <w:p w:rsidR="005668C6" w:rsidRDefault="00C749B9" w:rsidP="005668C6">
      <w:pPr>
        <w:rPr>
          <w:rFonts w:ascii="FangSong" w:eastAsia="FangSong" w:hAnsi="FangSong"/>
          <w:b/>
        </w:rPr>
      </w:pPr>
      <w:r>
        <w:rPr>
          <w:rFonts w:ascii="FangSong" w:eastAsia="FangSong" w:hAnsi="FangSong"/>
          <w:b/>
        </w:rPr>
        <w:t>Dear Contestant,</w:t>
      </w:r>
    </w:p>
    <w:p w:rsidR="00C749B9" w:rsidRDefault="00C749B9" w:rsidP="005668C6">
      <w:pPr>
        <w:rPr>
          <w:rFonts w:ascii="FangSong" w:eastAsia="FangSong" w:hAnsi="FangSong"/>
          <w:b/>
        </w:rPr>
      </w:pPr>
      <w:r>
        <w:rPr>
          <w:rFonts w:ascii="FangSong" w:eastAsia="FangSong" w:hAnsi="FangSong"/>
          <w:b/>
        </w:rPr>
        <w:t xml:space="preserve">Thank you for entering this year’s pageant! We are so excited that you have decided to spend the day with us and compete for a place in our Dandelion Royalty sisterhood. </w:t>
      </w:r>
    </w:p>
    <w:p w:rsidR="00C749B9" w:rsidRDefault="00C749B9" w:rsidP="005668C6">
      <w:pPr>
        <w:rPr>
          <w:rFonts w:ascii="FangSong" w:eastAsia="FangSong" w:hAnsi="FangSong"/>
          <w:b/>
        </w:rPr>
      </w:pPr>
      <w:r>
        <w:rPr>
          <w:rFonts w:ascii="FangSong" w:eastAsia="FangSong" w:hAnsi="FangSong"/>
          <w:b/>
        </w:rPr>
        <w:t xml:space="preserve">Information, directions, phases of competition and </w:t>
      </w:r>
      <w:r w:rsidR="00502DC8">
        <w:rPr>
          <w:rFonts w:ascii="FangSong" w:eastAsia="FangSong" w:hAnsi="FangSong"/>
          <w:b/>
        </w:rPr>
        <w:t xml:space="preserve">a paperwork checklist is available on our website </w:t>
      </w:r>
      <w:hyperlink r:id="rId6" w:history="1">
        <w:r w:rsidR="00502DC8" w:rsidRPr="006E40FE">
          <w:rPr>
            <w:rStyle w:val="Hyperlink"/>
            <w:rFonts w:ascii="FangSong" w:eastAsia="FangSong" w:hAnsi="FangSong"/>
            <w:b/>
          </w:rPr>
          <w:t>www.wvdandelionfestival.com</w:t>
        </w:r>
      </w:hyperlink>
      <w:r w:rsidR="00502DC8">
        <w:rPr>
          <w:rFonts w:ascii="FangSong" w:eastAsia="FangSong" w:hAnsi="FangSong"/>
          <w:b/>
        </w:rPr>
        <w:t xml:space="preserve"> . Please be mindful of the deadline however remember the sooner your application is received the better prepared that we can be for everyone!</w:t>
      </w:r>
    </w:p>
    <w:p w:rsidR="00502DC8" w:rsidRDefault="00502DC8" w:rsidP="005668C6">
      <w:pPr>
        <w:rPr>
          <w:rFonts w:ascii="FangSong" w:eastAsia="FangSong" w:hAnsi="FangSong"/>
          <w:b/>
        </w:rPr>
      </w:pPr>
      <w:r>
        <w:rPr>
          <w:rFonts w:ascii="FangSong" w:eastAsia="FangSong" w:hAnsi="FangSong"/>
          <w:b/>
        </w:rPr>
        <w:t>The WV Dandelion Festival takes place from May 26</w:t>
      </w:r>
      <w:r w:rsidRPr="00502DC8">
        <w:rPr>
          <w:rFonts w:ascii="FangSong" w:eastAsia="FangSong" w:hAnsi="FangSong"/>
          <w:b/>
          <w:vertAlign w:val="superscript"/>
        </w:rPr>
        <w:t>th</w:t>
      </w:r>
      <w:r>
        <w:rPr>
          <w:rFonts w:ascii="FangSong" w:eastAsia="FangSong" w:hAnsi="FangSong"/>
          <w:b/>
        </w:rPr>
        <w:t>-May 28</w:t>
      </w:r>
      <w:r w:rsidRPr="00502DC8">
        <w:rPr>
          <w:rFonts w:ascii="FangSong" w:eastAsia="FangSong" w:hAnsi="FangSong"/>
          <w:b/>
          <w:vertAlign w:val="superscript"/>
        </w:rPr>
        <w:t>th</w:t>
      </w:r>
      <w:r>
        <w:rPr>
          <w:rFonts w:ascii="FangSong" w:eastAsia="FangSong" w:hAnsi="FangSong"/>
          <w:b/>
        </w:rPr>
        <w:t xml:space="preserve"> in downtown White Sulphur Springs. </w:t>
      </w:r>
      <w:r w:rsidR="001B2FA8">
        <w:rPr>
          <w:rFonts w:ascii="FangSong" w:eastAsia="FangSong" w:hAnsi="FangSong"/>
          <w:b/>
        </w:rPr>
        <w:t xml:space="preserve">Preparing has been a welcome distraction since the floods last June. The spirit of the community and hard work will be noticed in everything you see in our beautiful town. </w:t>
      </w:r>
    </w:p>
    <w:p w:rsidR="001B2FA8" w:rsidRDefault="001B2FA8" w:rsidP="005668C6">
      <w:pPr>
        <w:rPr>
          <w:rFonts w:ascii="FangSong" w:eastAsia="FangSong" w:hAnsi="FangSong"/>
          <w:b/>
        </w:rPr>
      </w:pPr>
      <w:r>
        <w:rPr>
          <w:rFonts w:ascii="FangSong" w:eastAsia="FangSong" w:hAnsi="FangSong"/>
          <w:b/>
        </w:rPr>
        <w:t>We look forward to spending May 20</w:t>
      </w:r>
      <w:r w:rsidRPr="001B2FA8">
        <w:rPr>
          <w:rFonts w:ascii="FangSong" w:eastAsia="FangSong" w:hAnsi="FangSong"/>
          <w:b/>
          <w:vertAlign w:val="superscript"/>
        </w:rPr>
        <w:t>th</w:t>
      </w:r>
      <w:r>
        <w:rPr>
          <w:rFonts w:ascii="FangSong" w:eastAsia="FangSong" w:hAnsi="FangSong"/>
          <w:b/>
        </w:rPr>
        <w:t xml:space="preserve"> with you and your families. Make sure that you are well prepared on pageant day. </w:t>
      </w:r>
      <w:r w:rsidR="0092271B">
        <w:rPr>
          <w:rFonts w:ascii="FangSong" w:eastAsia="FangSong" w:hAnsi="FangSong"/>
          <w:b/>
        </w:rPr>
        <w:t xml:space="preserve">Study the phases of competition, dress yourself from head to toe, and be the complete package. </w:t>
      </w:r>
      <w:proofErr w:type="gramStart"/>
      <w:r w:rsidR="0092271B">
        <w:rPr>
          <w:rFonts w:ascii="FangSong" w:eastAsia="FangSong" w:hAnsi="FangSong"/>
          <w:b/>
        </w:rPr>
        <w:t>Confidence in your best accessory.</w:t>
      </w:r>
      <w:proofErr w:type="gramEnd"/>
      <w:r w:rsidR="0092271B">
        <w:rPr>
          <w:rFonts w:ascii="FangSong" w:eastAsia="FangSong" w:hAnsi="FangSong"/>
          <w:b/>
        </w:rPr>
        <w:t xml:space="preserve"> </w:t>
      </w:r>
    </w:p>
    <w:p w:rsidR="0092271B" w:rsidRDefault="0092271B" w:rsidP="005668C6">
      <w:pPr>
        <w:rPr>
          <w:rFonts w:ascii="FangSong" w:eastAsia="FangSong" w:hAnsi="FangSong"/>
          <w:b/>
        </w:rPr>
      </w:pPr>
      <w:r>
        <w:rPr>
          <w:rFonts w:ascii="FangSong" w:eastAsia="FangSong" w:hAnsi="FangSong"/>
          <w:b/>
        </w:rPr>
        <w:t>Peace, Love and Pageantry</w:t>
      </w:r>
    </w:p>
    <w:p w:rsidR="0092271B" w:rsidRPr="0092271B" w:rsidRDefault="0092271B" w:rsidP="005668C6">
      <w:pPr>
        <w:rPr>
          <w:rFonts w:ascii="Lucida Handwriting" w:eastAsia="FangSong" w:hAnsi="Lucida Handwriting"/>
          <w:i/>
          <w:sz w:val="32"/>
        </w:rPr>
      </w:pPr>
      <w:r w:rsidRPr="0092271B">
        <w:rPr>
          <w:rFonts w:ascii="Lucida Handwriting" w:eastAsia="FangSong" w:hAnsi="Lucida Handwriting"/>
          <w:i/>
          <w:sz w:val="32"/>
        </w:rPr>
        <w:t>Katherine Shelton</w:t>
      </w:r>
      <w:bookmarkStart w:id="0" w:name="_GoBack"/>
      <w:bookmarkEnd w:id="0"/>
    </w:p>
    <w:p w:rsidR="0092271B" w:rsidRPr="00C749B9" w:rsidRDefault="0092271B" w:rsidP="005668C6">
      <w:pPr>
        <w:rPr>
          <w:rFonts w:ascii="FangSong" w:eastAsia="FangSong" w:hAnsi="FangSong"/>
          <w:b/>
        </w:rPr>
      </w:pPr>
      <w:r>
        <w:rPr>
          <w:rFonts w:ascii="FangSong" w:eastAsia="FangSong" w:hAnsi="FangSong"/>
          <w:b/>
        </w:rPr>
        <w:t>Katherine Shelton, Director</w:t>
      </w:r>
    </w:p>
    <w:p w:rsidR="005668C6" w:rsidRDefault="005668C6" w:rsidP="005668C6">
      <w:pPr>
        <w:rPr>
          <w:rFonts w:ascii="Felix Titling" w:hAnsi="Felix Titling"/>
          <w:b/>
        </w:rPr>
      </w:pPr>
    </w:p>
    <w:p w:rsidR="005668C6" w:rsidRPr="005668C6" w:rsidRDefault="005668C6" w:rsidP="005668C6">
      <w:pPr>
        <w:rPr>
          <w:rFonts w:ascii="Felix Titling" w:hAnsi="Felix Titling"/>
          <w:b/>
          <w:sz w:val="28"/>
        </w:rPr>
      </w:pPr>
    </w:p>
    <w:sectPr w:rsidR="005668C6" w:rsidRPr="00566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C6"/>
    <w:rsid w:val="001B2FA8"/>
    <w:rsid w:val="003620A0"/>
    <w:rsid w:val="004C21A2"/>
    <w:rsid w:val="00502DC8"/>
    <w:rsid w:val="005668C6"/>
    <w:rsid w:val="0092271B"/>
    <w:rsid w:val="00C7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vdandelionfestiv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Guy</dc:creator>
  <cp:lastModifiedBy>The Guy</cp:lastModifiedBy>
  <cp:revision>1</cp:revision>
  <dcterms:created xsi:type="dcterms:W3CDTF">2017-02-12T18:22:00Z</dcterms:created>
  <dcterms:modified xsi:type="dcterms:W3CDTF">2017-02-12T19:13:00Z</dcterms:modified>
</cp:coreProperties>
</file>